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Если писать сложную программу без плана, то ничего не выйдет. Это как выпустить автомобиль: нужно подобрать двигатель, изучить рынок, проработать конструкцию, создать дизайн и собрать все на конвейере. Когда не знаешь, что делать и в каком порядке, то ни машина, ни программа не заведутся.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Чтобы процесс создания программы шел правильно, программисты используют методологии. Методология — это набор стратегий и способов создания продукта. Их много и новичок не знает, что выбрать: RUP, XP,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Waterfall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или другой набор букв.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 — это молодая семья гибких и демократичных методологий. Её лозунги привлекательны как «Свобода, равенство и братство», а принципы даже кажутся утопичными.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Давайте посмотрим, что такое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и что делать, чтобы он заработал.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До появления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IT-компании использовали каскадную модель разработки (она еще известна как водопадная, потому что по-английски называется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Waterfall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). Чтобы стало чуть яснее, что́ с ней не так, скажу, что методологию сформулировали в 1970-м. Её суть в том, что работа над проектом состоит из жесткой последовательности этапов:</w:t>
      </w:r>
    </w:p>
    <w:p w:rsidR="00717EB8" w:rsidRPr="00717EB8" w:rsidRDefault="00717EB8" w:rsidP="00717EB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Анализ требований</w:t>
      </w:r>
    </w:p>
    <w:p w:rsidR="00717EB8" w:rsidRPr="00717EB8" w:rsidRDefault="00717EB8" w:rsidP="00717EB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↓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Проектирование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↓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Реализация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↓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Тестирование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↓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Интеграция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lastRenderedPageBreak/>
        <w:t>↓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Поддержка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Пока не закончится предыдущий этап, не может начаться следующий. Тут и начинаются проблемы.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Предположим,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нашли в продукте серьезные ошибки, и его нужно перепроектировать. Работа откатывается на два шага назад, и проект снова проходит стадии проектирования, разработки и тестирования.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При каскадной разработке между анализом требований к продукту и интеграцией (выводом на рынок) проходят месяцы и годы. К этому времени рынок меняется, продукт порой устаревает еще до релиза.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Риск потерять уйму денег — хороший повод поразмыслить. В 2001 году практикующие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собрались на горнолыжном курорте в Юте. Официальный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сайт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преподносит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событие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так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Pr="00717EB8">
        <w:rPr>
          <w:rFonts w:ascii="Times New Roman" w:hAnsi="Times New Roman" w:cs="Times New Roman"/>
          <w:i/>
          <w:iCs/>
          <w:sz w:val="28"/>
          <w:szCs w:val="28"/>
          <w:lang w:val="en-US"/>
        </w:rPr>
        <w:t>«…seventeen people met to talk, ski, relax, and try to find common ground — and of course, to eat»</w:t>
      </w:r>
      <w:r w:rsidRPr="00717E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7EB8">
        <w:rPr>
          <w:rFonts w:ascii="Times New Roman" w:hAnsi="Times New Roman" w:cs="Times New Roman"/>
          <w:sz w:val="28"/>
          <w:szCs w:val="28"/>
        </w:rPr>
        <w:t>Итогом стала </w:t>
      </w:r>
      <w:r w:rsidRPr="00717EB8">
        <w:rPr>
          <w:rFonts w:ascii="Times New Roman" w:hAnsi="Times New Roman" w:cs="Times New Roman"/>
          <w:i/>
          <w:iCs/>
          <w:sz w:val="28"/>
          <w:szCs w:val="28"/>
        </w:rPr>
        <w:t xml:space="preserve">Библия </w:t>
      </w:r>
      <w:proofErr w:type="spellStart"/>
      <w:r w:rsidRPr="00717EB8">
        <w:rPr>
          <w:rFonts w:ascii="Times New Roman" w:hAnsi="Times New Roman" w:cs="Times New Roman"/>
          <w:i/>
          <w:i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717EB8">
        <w:rPr>
          <w:rFonts w:ascii="Times New Roman" w:hAnsi="Times New Roman" w:cs="Times New Roman"/>
          <w:i/>
          <w:i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17EB8">
        <w:rPr>
          <w:rFonts w:ascii="Times New Roman" w:hAnsi="Times New Roman" w:cs="Times New Roman"/>
          <w:i/>
          <w:iCs/>
          <w:sz w:val="28"/>
          <w:szCs w:val="28"/>
        </w:rPr>
        <w:t>Manifesto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b/>
          <w:bCs/>
          <w:sz w:val="28"/>
          <w:szCs w:val="28"/>
        </w:rPr>
        <w:t xml:space="preserve"> — простая и симпатичная философия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Если вы думаете, что авторы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Manifesto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написали сборник советов о работе над проектом, вы немного ошибаетесь. Манифест включает в себя 4 ценности, 12 принципов и 0 практик.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 xml:space="preserve">Начнем с ценностей, потому что именно они соль </w:t>
      </w: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EB8">
        <w:rPr>
          <w:rFonts w:ascii="Times New Roman" w:hAnsi="Times New Roman" w:cs="Times New Roman"/>
          <w:i/>
          <w:iCs/>
          <w:sz w:val="28"/>
          <w:szCs w:val="28"/>
        </w:rPr>
        <w:t>1. Люди и взаимодействие важнее процессов и инструментов.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i/>
          <w:iCs/>
          <w:sz w:val="28"/>
          <w:szCs w:val="28"/>
        </w:rPr>
        <w:t>2. Работающий продукт важнее исчерпывающей документации.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EB8">
        <w:rPr>
          <w:rFonts w:ascii="Times New Roman" w:hAnsi="Times New Roman" w:cs="Times New Roman"/>
          <w:i/>
          <w:iCs/>
          <w:sz w:val="28"/>
          <w:szCs w:val="28"/>
        </w:rPr>
        <w:t>3. Сотрудничество с заказчиком важнее согласования условий контракта.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i/>
          <w:iCs/>
          <w:sz w:val="28"/>
          <w:szCs w:val="28"/>
        </w:rPr>
        <w:t>4. Готовность к изменениям важнее следования первоначальному плану.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lastRenderedPageBreak/>
        <w:t>Разработка ПО — это бессонные ночи авралов, скандалы между проектировщиками и кодерами, переносы релизов, нервы и прочие прелести реальной жизни.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К счастью,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— больше, чем набор из четырех заповедей. Авторы прописали в манифесте также 12 принципов методологии. Принципы тоже непохожи на руководство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стартапера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, но в них уже есть настоящее мясо.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1. Наивысшим приоритетом для нас является удовлетворение потребностей заказчика, благодаря регулярной и ранней поставке ценного программного обеспечения.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2. Изменение требований приветствуется, даже на поздних стадиях разработки.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-процессы позволяют использовать изменения для обеспечения заказчику конкурентного преимущества.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3. Работающий продукт следует выпускать как можно чаще, с периодичностью от пары недель до пары месяцев.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4. На протяжении всего проекта разработчики и представители бизнеса должны ежедневно работать вместе.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5. Над проектом должны работать мотивированные профессионалы. Чтобы работа была сделана, создайте условия, обеспечьте поддержку и полностью доверьтесь им.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6. Непосредственное общение является наиболее практичным и эффективным способом обмена информацией как с самой командой, так и внутри команды.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7. Работающий продукт — основной показатель прогресса.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8. Инвесторы, разработчики и пользователи должны иметь возможность поддерживать постоянный ритм бесконечно.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помогает наладить такой устойчивый процесс разработки.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9. Постоянное внимание к техническому совершенству и качеству проектирования повышает гибкость проекта.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lastRenderedPageBreak/>
        <w:t>10. Простота — искусство минимизации лишней работы — крайне необходима.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11. Самые лучшие требования, архитектурные и технические решения рождаются</w:t>
      </w:r>
      <w:r w:rsidRPr="00717EB8">
        <w:rPr>
          <w:rFonts w:ascii="Times New Roman" w:hAnsi="Times New Roman" w:cs="Times New Roman"/>
          <w:sz w:val="28"/>
          <w:szCs w:val="28"/>
        </w:rPr>
        <w:br/>
        <w:t>у самоорганизующихся команд.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12. Команда должна систематически анализировать возможные способы улучшения эффективности и соответственно корректировать стиль своей работы.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Разработка делится на спринты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сделали основой методологии старую шутку «— Как съесть слона? — По кусочкам». Уже в этой части гибкий подход отличается от каскадного.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«Водопад»</w:t>
      </w:r>
      <w:r w:rsidRPr="00717EB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7EB8">
        <w:rPr>
          <w:rFonts w:ascii="Times New Roman" w:hAnsi="Times New Roman" w:cs="Times New Roman"/>
          <w:sz w:val="28"/>
          <w:szCs w:val="28"/>
        </w:rPr>
        <w:t>Месяцами</w:t>
      </w:r>
      <w:proofErr w:type="gramEnd"/>
      <w:r w:rsidRPr="00717EB8">
        <w:rPr>
          <w:rFonts w:ascii="Times New Roman" w:hAnsi="Times New Roman" w:cs="Times New Roman"/>
          <w:sz w:val="28"/>
          <w:szCs w:val="28"/>
        </w:rPr>
        <w:t xml:space="preserve"> «пилить» проект, запустить его по готовности.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7EB8">
        <w:rPr>
          <w:rFonts w:ascii="Times New Roman" w:hAnsi="Times New Roman" w:cs="Times New Roman"/>
          <w:sz w:val="28"/>
          <w:szCs w:val="28"/>
        </w:rPr>
        <w:t>Разбить</w:t>
      </w:r>
      <w:proofErr w:type="gramEnd"/>
      <w:r w:rsidRPr="00717EB8">
        <w:rPr>
          <w:rFonts w:ascii="Times New Roman" w:hAnsi="Times New Roman" w:cs="Times New Roman"/>
          <w:sz w:val="28"/>
          <w:szCs w:val="28"/>
        </w:rPr>
        <w:t xml:space="preserve"> продукт на сотни небольших задач, выполнять их порциями и сразу выпускать обновления на рынок.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Команда проекта разбивает разработку на небольшие периоды — спринты. В последние годы популярны двухнедельные спринты.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С каждым спринтом продукт становится полезнее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Перед первым спринтом команда и заказчик проводят совещание. Заказчик — условная роль, им может быть и член команды. Он определяет задачи, которые команда решит за спринт.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Здесь появляется первая сложность. Согласно философии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, после каждого спринта продукт должен быть:</w:t>
      </w:r>
    </w:p>
    <w:p w:rsidR="00717EB8" w:rsidRDefault="00717EB8" w:rsidP="00717E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работоспособным;</w:t>
      </w:r>
    </w:p>
    <w:p w:rsidR="00717EB8" w:rsidRDefault="00717EB8" w:rsidP="00717E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полезным для пользователя;</w:t>
      </w:r>
    </w:p>
    <w:p w:rsidR="00717EB8" w:rsidRPr="00717EB8" w:rsidRDefault="00717EB8" w:rsidP="00717E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EB8">
        <w:rPr>
          <w:rFonts w:ascii="Times New Roman" w:hAnsi="Times New Roman" w:cs="Times New Roman"/>
          <w:sz w:val="28"/>
          <w:szCs w:val="28"/>
        </w:rPr>
        <w:t>более совершенным, чем до спринта.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lastRenderedPageBreak/>
        <w:t>Agile</w:t>
      </w:r>
      <w:proofErr w:type="spellEnd"/>
      <w:r w:rsidRPr="00717EB8">
        <w:rPr>
          <w:rFonts w:ascii="Times New Roman" w:hAnsi="Times New Roman" w:cs="Times New Roman"/>
          <w:b/>
          <w:bCs/>
          <w:sz w:val="28"/>
          <w:szCs w:val="28"/>
        </w:rPr>
        <w:t>-подход к разработке продукта.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Результатом первых недель работы должен стать продукт, готовый к выходу на рынок. Такой продукт называют минимально работоспособным (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Viable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, MVP).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Запуск MVP — важная точка проекта. Удачный MVP либо сразу привлекает пользователей, либо сразу проваливается и показывает нежизнеспособность идеи.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Допустим, мы делаем интернет-магазин. Магазину нужны карточки товаров, поиск, корзина, профили пользователей, бонусная система, рассылки и все такое. Если делать это по каскадной методологии, до запуска пройдут месяцы. Мы идем по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, поэтому ищем MVP. Для онлайн-магазина это, внезапно,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лендинг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, который собирает электронные адреса потенциальных клиентов. Посетитель, который оставит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емейл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, получает скидку на первую покупку. Сделать такой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лендинг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за спринт проще простого.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Этот MVP приносит пользу: лэндинг покажет, насколько наш магазин интересен аудитории, а потенциальные покупатели получат скидку. Это удачный MVP. Подробнее про суть минимально работоспособного продукта хорошо написал инвестор Аркадий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Морейнис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Возвращаемся к спринту. Во время него команда работает по модели, близкой к каскадной. Каждую новую функцию проектируют и программируют, а затем тестируют и документируют. Когда спринт завершен, команда имеет работоспособную, полезную и более совершенную версию продукта.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Перед следующим спринтом команда планирует следующий рывок. На этом этапе заказчик может добавить задачи, которых раньше не было.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поощряет то, что немыслимо для «водопада»: «Изменение требований приветствуется, даже на поздних стадиях разработки». В конце проекта продукт может сильно отличаться от того, что планировали на старте.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Пары «план — спринт» идут одна за другой, пока живет проект.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Команда работает как захочет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Внутренние и внешние связи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-команды максимально демократичны. Одна из причин, по которым методология практически не работает в России — руководители не понимают, как можно «до такой степени распускать коллектив». Согласно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, команда — это самоорганизующаяся единица. Никто не имеет права указывать, как она решает задачи внутри спринта. Если хотят, пусть хоть на головах ходят.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Команда — это единое целое, которое не делится на конкретных людей. Ответственность лежит на всей команде: если наказывают или поощряют, то всех сразу. Главное в рабочем процессе — коммуникация. Команда сидит в одном помещении без перегородок и «кубиков», постоянно общаясь между собой. Общение с заказчиком также ежедневное.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В конце каждого спринта команда обсуждает, как работать эффективнее. Это называется ретроспективой. Суть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не только в постоянном улучшении продукта, но и в постоянном совершенствовании командной работы.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 xml:space="preserve">На самом деле не все любят </w:t>
      </w:r>
      <w:proofErr w:type="spellStart"/>
      <w:r w:rsidRPr="00717EB8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есть противники, которые не разделяют общего восторга. Основная проблема методологии — хаос на дистанции. После каждого спринта меняются приоритеты и появляются новые задачи, поэтому у команды нет видения конечного продукта.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Две недели назад заказчик хотел интернет-магазин, а теперь понял, что это будет социальная сеть для ИП. Команда принимает в задачи на спринт чат и лайки. В следующий раз заказчик видит, что новый фильм про Джеймса Бонда взорвал Интернет. Он добавляет в спринт функции онлайн-кинотеатра. В результате архитектура проекта расползается, а полезное действие продукта становится размытым.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Еще одна проблема — плохой код.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проповедует максимальное число полезных изменений продукта в единицу времени. Поскольку цель — это </w:t>
      </w:r>
      <w:r w:rsidRPr="00717EB8">
        <w:rPr>
          <w:rFonts w:ascii="Times New Roman" w:hAnsi="Times New Roman" w:cs="Times New Roman"/>
          <w:sz w:val="28"/>
          <w:szCs w:val="28"/>
        </w:rPr>
        <w:lastRenderedPageBreak/>
        <w:t>полезные изменения, у программистов нет задачи сделать код как можно надежнее и понятнее.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подталкивает к мысли: то, что функция работает, намного важнее того, как она реализована. На дистанции такой подход приводит к проблемам. Единственная страховка —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сверхдисциплинированная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и организованная команда.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Если забыть о философии, ничего не выйдет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Есть еще одна проблема, в которой авторы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не виноваты: методология стала слишком популярной и даже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попсовой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. Люди говорят, что работают по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, даже не понимая её сути. Они разбиваются на небольшие команды, нарезают проект на небольшие задачи, планируют спринты, регулярно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релизят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, но убогих проектов не становится меньше.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Помните, в начале статьи я говорил про принципы? Несмотря на их наивность, принципы — самое ценное в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>. Сначала нужно осознать их и только потом браться за инструменты и практики.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b/>
          <w:bCs/>
          <w:sz w:val="28"/>
          <w:szCs w:val="28"/>
        </w:rPr>
        <w:t>Люди и взаимодействие важнее процессов и инструментов.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Работающий продукт важнее исчерпывающей документации.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Сотрудничество с заказчиком важнее согласования условий контракта.</w:t>
      </w:r>
      <w:r w:rsidRPr="00717EB8">
        <w:rPr>
          <w:rFonts w:ascii="Times New Roman" w:hAnsi="Times New Roman" w:cs="Times New Roman"/>
          <w:b/>
          <w:bCs/>
          <w:sz w:val="28"/>
          <w:szCs w:val="28"/>
        </w:rPr>
        <w:br/>
        <w:t>Готовность к изменениям важнее следования первоначальному плану</w:t>
      </w:r>
      <w:r w:rsidRPr="00717EB8">
        <w:rPr>
          <w:rFonts w:ascii="Times New Roman" w:hAnsi="Times New Roman" w:cs="Times New Roman"/>
          <w:sz w:val="28"/>
          <w:szCs w:val="28"/>
        </w:rPr>
        <w:t>.</w:t>
      </w:r>
    </w:p>
    <w:p w:rsidR="00717EB8" w:rsidRPr="00717EB8" w:rsidRDefault="00717EB8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 xml:space="preserve">Люди бездумно следуют инструкциям, забывая, что </w:t>
      </w:r>
      <w:proofErr w:type="spellStart"/>
      <w:r w:rsidRPr="00717EB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17EB8">
        <w:rPr>
          <w:rFonts w:ascii="Times New Roman" w:hAnsi="Times New Roman" w:cs="Times New Roman"/>
          <w:sz w:val="28"/>
          <w:szCs w:val="28"/>
        </w:rPr>
        <w:t xml:space="preserve"> — это идеология и философия. А забывать нельзя: если не проникнуться духом методологии, сквозь нее пробьется «водопад» пополам с анархией и бюрократией.</w:t>
      </w:r>
    </w:p>
    <w:p w:rsidR="003A33AB" w:rsidRPr="00717EB8" w:rsidRDefault="003A33AB" w:rsidP="0071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AB" w:rsidRPr="0071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5F8E"/>
    <w:multiLevelType w:val="hybridMultilevel"/>
    <w:tmpl w:val="3C90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FA"/>
    <w:rsid w:val="00197502"/>
    <w:rsid w:val="003A33AB"/>
    <w:rsid w:val="00717EB8"/>
    <w:rsid w:val="008773DF"/>
    <w:rsid w:val="00D5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F85F-33B1-4769-A755-FEEC22C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8E186CE7.dotm</Template>
  <TotalTime>3</TotalTime>
  <Pages>7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2017-10-21T04:58:00Z</dcterms:created>
  <dcterms:modified xsi:type="dcterms:W3CDTF">2017-10-21T05:01:00Z</dcterms:modified>
</cp:coreProperties>
</file>